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2022-2023教师</w:t>
      </w: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研培</w:t>
      </w:r>
      <w:bookmarkStart w:id="0" w:name="_GoBack"/>
      <w:bookmarkEnd w:id="0"/>
      <w:r>
        <w:rPr>
          <w:rFonts w:hint="eastAsia" w:ascii="黑体" w:hAnsi="黑体" w:eastAsia="黑体"/>
          <w:b/>
          <w:bCs/>
          <w:sz w:val="44"/>
          <w:szCs w:val="44"/>
        </w:rPr>
        <w:t>学习提示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、小学、初中、特殊教育、青少年活动中心各位教师（任教学科的教师在“人教云教研”平台上没有相对应学科的，可自选任一门学科进行学习）扫码关注“人教教材培训”微信公众号，进入首页菜单，点击“教材培训”，再点击“人教云教研”访问主页。初次访问须先注册再登录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第一部分：小学（第一期）5月9日——5月16日</w:t>
      </w:r>
    </w:p>
    <w:p>
      <w:pPr>
        <w:pStyle w:val="2"/>
        <w:spacing w:line="56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小学（第二期）6月9日——6月16日</w:t>
      </w:r>
    </w:p>
    <w:p>
      <w:pPr>
        <w:pStyle w:val="2"/>
        <w:spacing w:line="56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初中（第一期）5月17日——5月26日</w:t>
      </w:r>
    </w:p>
    <w:p>
      <w:pPr>
        <w:pStyle w:val="2"/>
        <w:spacing w:line="56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初中（第二期）6月17日——6月26日</w:t>
      </w:r>
    </w:p>
    <w:p>
      <w:pPr>
        <w:pStyle w:val="2"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提示：第一部分学习内容以观看视频回放形式为主。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第二部分：小学（第三期）9月9日——9月16日</w:t>
      </w:r>
    </w:p>
    <w:p>
      <w:pPr>
        <w:pStyle w:val="2"/>
        <w:spacing w:line="56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小学（第四期）10月9日——10月16日</w:t>
      </w:r>
    </w:p>
    <w:p>
      <w:pPr>
        <w:pStyle w:val="2"/>
        <w:spacing w:line="56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初中（第三期）9月17日——9月26日</w:t>
      </w:r>
    </w:p>
    <w:p>
      <w:pPr>
        <w:pStyle w:val="2"/>
        <w:spacing w:line="56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初中（第四期）10月17日——10月26日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第三部分：小学（第五期）11月9日——11月16日</w:t>
      </w:r>
    </w:p>
    <w:p>
      <w:pPr>
        <w:pStyle w:val="2"/>
        <w:spacing w:line="56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小学（第六期）12月9日——12月16日</w:t>
      </w:r>
    </w:p>
    <w:p>
      <w:pPr>
        <w:pStyle w:val="2"/>
        <w:spacing w:line="56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初中（第五期）11月17日——11月26日</w:t>
      </w:r>
    </w:p>
    <w:p>
      <w:pPr>
        <w:pStyle w:val="2"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初中（第六期）12月17日——12月26日</w:t>
      </w:r>
    </w:p>
    <w:p>
      <w:pPr>
        <w:pStyle w:val="2"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第二部分和第三部分学习内容可以选择直播观看，也可以选择视频回放。</w:t>
      </w:r>
    </w:p>
    <w:p>
      <w:pPr>
        <w:pStyle w:val="2"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(以上三部分学习完，参培教师将培训电子学时证书上传个人空间，已上传为依据考核认定24学时证）.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、高中、幼儿园教师继续有效利用国家智慧教育公共服务平台（www.smartedu.cn），进入“2022年暑期教师研修”专题继续学习，学习内容根据教育教学需要自由选择，在已经获得的10学时基础上再学习10学时(共20学时）。</w:t>
      </w:r>
    </w:p>
    <w:p>
      <w:pPr>
        <w:pStyle w:val="2"/>
        <w:spacing w:line="560" w:lineRule="exact"/>
      </w:pPr>
    </w:p>
    <w:p>
      <w:pPr>
        <w:rPr>
          <w:rFonts w:ascii="宋体" w:hAnsi="宋体"/>
          <w:b/>
          <w:bCs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0MzY2NjVlNzBmZGFjOTVhNzU3N2IwMDA2OWY5ZGQifQ=="/>
  </w:docVars>
  <w:rsids>
    <w:rsidRoot w:val="0035782C"/>
    <w:rsid w:val="00012C1C"/>
    <w:rsid w:val="00106045"/>
    <w:rsid w:val="0035782C"/>
    <w:rsid w:val="003F5883"/>
    <w:rsid w:val="00416D13"/>
    <w:rsid w:val="004318A6"/>
    <w:rsid w:val="004D3E8A"/>
    <w:rsid w:val="00583EF2"/>
    <w:rsid w:val="006F7B30"/>
    <w:rsid w:val="00757984"/>
    <w:rsid w:val="008727EB"/>
    <w:rsid w:val="0088194B"/>
    <w:rsid w:val="009632A8"/>
    <w:rsid w:val="00B10EC4"/>
    <w:rsid w:val="00BD4060"/>
    <w:rsid w:val="00C2006B"/>
    <w:rsid w:val="00C91937"/>
    <w:rsid w:val="00DC18BC"/>
    <w:rsid w:val="00E567F9"/>
    <w:rsid w:val="00E7771D"/>
    <w:rsid w:val="00FC6C55"/>
    <w:rsid w:val="048B7774"/>
    <w:rsid w:val="0A696F1E"/>
    <w:rsid w:val="0C30706F"/>
    <w:rsid w:val="16866AD3"/>
    <w:rsid w:val="2EBF13E5"/>
    <w:rsid w:val="36675886"/>
    <w:rsid w:val="3D12139C"/>
    <w:rsid w:val="3DDF3DB7"/>
    <w:rsid w:val="440D0753"/>
    <w:rsid w:val="45F7119E"/>
    <w:rsid w:val="4C0B3E02"/>
    <w:rsid w:val="4E7B30D6"/>
    <w:rsid w:val="588E3AA5"/>
    <w:rsid w:val="5C3B4875"/>
    <w:rsid w:val="5F1050AE"/>
    <w:rsid w:val="64B17E21"/>
    <w:rsid w:val="6A576805"/>
    <w:rsid w:val="7EFB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semiHidden/>
    <w:unhideWhenUsed/>
    <w:qFormat/>
    <w:uiPriority w:val="99"/>
    <w:rPr>
      <w:rFonts w:ascii="Calibri" w:hAnsi="Calibri" w:eastAsia="宋体" w:cs="Times New Roman"/>
      <w:szCs w:val="21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正文文本 Char"/>
    <w:basedOn w:val="7"/>
    <w:link w:val="2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9">
    <w:name w:val="页眉 Char"/>
    <w:basedOn w:val="7"/>
    <w:link w:val="4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548</Words>
  <Characters>607</Characters>
  <Lines>5</Lines>
  <Paragraphs>1</Paragraphs>
  <TotalTime>15</TotalTime>
  <ScaleCrop>false</ScaleCrop>
  <LinksUpToDate>false</LinksUpToDate>
  <CharactersWithSpaces>729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2022-03-28T23:39:00Z</dcterms:created>
  <dc:creator>Administrator</dc:creator>
  <cp:lastModifiedBy>Administrator</cp:lastModifiedBy>
  <dcterms:modified xsi:type="dcterms:W3CDTF">2022-09-30T00:22:48Z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A14577E6CF664D8DADDCCB958442A222</vt:lpwstr>
  </property>
</Properties>
</file>